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</w:rPr>
        <w:t>ЈП 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Место:</w:t>
      </w:r>
      <w:r w:rsidR="00393072">
        <w:rPr>
          <w:rFonts w:ascii="Arial" w:hAnsi="Arial"/>
        </w:rPr>
        <w:t xml:space="preserve"> </w:t>
      </w:r>
      <w:r w:rsidRPr="0046231D">
        <w:rPr>
          <w:rFonts w:ascii="Arial" w:hAnsi="Arial"/>
        </w:rPr>
        <w:t>Обреновац</w:t>
      </w:r>
    </w:p>
    <w:p w:rsidR="00FC01E0" w:rsidRDefault="0046231D" w:rsidP="00EA2AD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/>
        </w:rPr>
      </w:pPr>
      <w:r w:rsidRPr="0046231D">
        <w:rPr>
          <w:rFonts w:ascii="Arial" w:hAnsi="Arial"/>
        </w:rPr>
        <w:t>Број:</w:t>
      </w:r>
      <w:r w:rsidR="00700B74">
        <w:rPr>
          <w:rFonts w:ascii="Arial" w:hAnsi="Arial"/>
          <w:lang/>
        </w:rPr>
        <w:t>105-E.03.01.-88671/6-2020</w:t>
      </w:r>
    </w:p>
    <w:p w:rsidR="00700B74" w:rsidRPr="00700B74" w:rsidRDefault="00700B74" w:rsidP="00EA2AD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/>
        </w:rPr>
      </w:pPr>
      <w:r>
        <w:rPr>
          <w:rFonts w:ascii="Arial" w:hAnsi="Arial"/>
          <w:lang/>
        </w:rPr>
        <w:t xml:space="preserve">         16.04.2020.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</w:rPr>
      </w:pPr>
    </w:p>
    <w:p w:rsidR="00FF7AD0" w:rsidRDefault="00823373" w:rsidP="00A842C5">
      <w:pPr>
        <w:spacing w:line="240" w:lineRule="auto"/>
        <w:ind w:left="-360" w:right="-19"/>
        <w:outlineLvl w:val="0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</w:rPr>
        <w:t xml:space="preserve"> </w:t>
      </w:r>
      <w:r w:rsidR="008C28EE" w:rsidRPr="00D97D88">
        <w:rPr>
          <w:rFonts w:ascii="Arial" w:hAnsi="Arial"/>
          <w:iCs/>
        </w:rPr>
        <w:t>и 68/15</w:t>
      </w:r>
      <w:r w:rsidR="007B7BD8">
        <w:rPr>
          <w:rFonts w:ascii="Arial" w:hAnsi="Arial"/>
          <w:iCs/>
        </w:rPr>
        <w:t xml:space="preserve">), </w:t>
      </w:r>
      <w:r w:rsidRPr="00D97D88">
        <w:rPr>
          <w:rFonts w:ascii="Arial" w:hAnsi="Arial"/>
          <w:iCs/>
        </w:rPr>
        <w:t xml:space="preserve">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396BA0" w:rsidRPr="00396BA0">
        <w:rPr>
          <w:rFonts w:ascii="Arial" w:hAnsi="Arial"/>
          <w:b/>
        </w:rPr>
        <w:t>8</w:t>
      </w:r>
      <w:r w:rsidR="003C3555">
        <w:rPr>
          <w:rFonts w:ascii="Arial" w:hAnsi="Arial"/>
          <w:b/>
        </w:rPr>
        <w:t>0</w:t>
      </w:r>
      <w:r w:rsidR="00396BA0" w:rsidRPr="00396BA0">
        <w:rPr>
          <w:rFonts w:ascii="Arial" w:hAnsi="Arial"/>
          <w:b/>
        </w:rPr>
        <w:t>/20</w:t>
      </w:r>
      <w:r w:rsidR="003C3555">
        <w:rPr>
          <w:rFonts w:ascii="Arial" w:hAnsi="Arial"/>
          <w:b/>
        </w:rPr>
        <w:t>20</w:t>
      </w:r>
      <w:r w:rsidR="00396BA0" w:rsidRPr="00396BA0">
        <w:rPr>
          <w:rFonts w:ascii="Arial" w:hAnsi="Arial"/>
          <w:b/>
        </w:rPr>
        <w:t xml:space="preserve"> (3000/00</w:t>
      </w:r>
      <w:r w:rsidR="003C3555">
        <w:rPr>
          <w:rFonts w:ascii="Arial" w:hAnsi="Arial"/>
          <w:b/>
        </w:rPr>
        <w:t>46</w:t>
      </w:r>
      <w:r w:rsidR="00396BA0" w:rsidRPr="00396BA0">
        <w:rPr>
          <w:rFonts w:ascii="Arial" w:hAnsi="Arial"/>
          <w:b/>
        </w:rPr>
        <w:t>/20</w:t>
      </w:r>
      <w:r w:rsidR="003C3555">
        <w:rPr>
          <w:rFonts w:ascii="Arial" w:hAnsi="Arial"/>
          <w:b/>
        </w:rPr>
        <w:t>20</w:t>
      </w:r>
      <w:r w:rsidR="00396BA0" w:rsidRPr="00396BA0">
        <w:rPr>
          <w:rFonts w:ascii="Arial" w:hAnsi="Arial"/>
          <w:b/>
        </w:rPr>
        <w:t xml:space="preserve">) 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</w:rPr>
        <w:t xml:space="preserve"> добара</w:t>
      </w:r>
      <w:r w:rsidR="00FA3E78">
        <w:rPr>
          <w:rFonts w:ascii="Arial" w:hAnsi="Arial"/>
        </w:rPr>
        <w:t>:</w:t>
      </w:r>
      <w:r w:rsidR="00C35593" w:rsidRPr="00B55DFB">
        <w:rPr>
          <w:rFonts w:ascii="Arial" w:hAnsi="Arial"/>
          <w:sz w:val="24"/>
          <w:szCs w:val="24"/>
        </w:rPr>
        <w:t xml:space="preserve"> </w:t>
      </w:r>
      <w:r w:rsidR="003C3555" w:rsidRPr="003C3555">
        <w:rPr>
          <w:rFonts w:ascii="Arial" w:eastAsia="Arial" w:hAnsi="Arial"/>
          <w:b/>
          <w:color w:val="000000"/>
        </w:rPr>
        <w:t>Бетонска галантерија</w:t>
      </w:r>
      <w:r w:rsidR="00A842C5">
        <w:rPr>
          <w:rFonts w:ascii="Arial" w:eastAsia="Arial" w:hAnsi="Arial"/>
          <w:b/>
          <w:bCs/>
          <w:color w:val="000000"/>
          <w:szCs w:val="20"/>
          <w:lang w:val="en-US"/>
        </w:rPr>
        <w:t xml:space="preserve">, </w:t>
      </w:r>
      <w:r w:rsidR="00A842C5" w:rsidRPr="00A842C5">
        <w:rPr>
          <w:rFonts w:ascii="Arial" w:eastAsia="Arial" w:hAnsi="Arial"/>
          <w:bCs/>
          <w:color w:val="000000"/>
          <w:szCs w:val="20"/>
          <w:lang w:val="en-US"/>
        </w:rPr>
        <w:t>a</w:t>
      </w:r>
      <w:r w:rsidR="00A842C5">
        <w:rPr>
          <w:rFonts w:ascii="Arial" w:eastAsia="Arial" w:hAnsi="Arial"/>
          <w:b/>
          <w:bCs/>
          <w:color w:val="000000"/>
          <w:szCs w:val="20"/>
          <w:lang w:val="en-US"/>
        </w:rPr>
        <w:t xml:space="preserve"> </w:t>
      </w:r>
      <w:r w:rsidR="00C35593" w:rsidRPr="004136F6">
        <w:rPr>
          <w:rFonts w:ascii="Arial" w:hAnsi="Arial"/>
        </w:rPr>
        <w:t>на захтев заинтересованих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</w:rPr>
        <w:t>,</w:t>
      </w:r>
      <w:r w:rsidR="00013D39">
        <w:rPr>
          <w:rFonts w:ascii="Arial" w:hAnsi="Arial"/>
          <w:iCs/>
        </w:rPr>
        <w:t xml:space="preserve"> а Наручилац</w:t>
      </w:r>
      <w:r w:rsidR="000423B5">
        <w:rPr>
          <w:rFonts w:ascii="Arial" w:hAnsi="Arial"/>
          <w:iCs/>
        </w:rPr>
        <w:t xml:space="preserve"> </w:t>
      </w:r>
      <w:r w:rsidR="008C28EE" w:rsidRPr="00E412B3">
        <w:rPr>
          <w:rFonts w:ascii="Arial" w:hAnsi="Arial"/>
          <w:iCs/>
        </w:rPr>
        <w:t>објављује на Порталу јавних набавки и интернет страници Наручиоца,</w:t>
      </w:r>
      <w:r w:rsidR="008C28EE" w:rsidRPr="00E412B3">
        <w:rPr>
          <w:rFonts w:ascii="Arial" w:hAnsi="Arial"/>
          <w:b/>
          <w:i/>
          <w:iCs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F71831" w:rsidP="006C5D6C">
      <w:pPr>
        <w:rPr>
          <w:rFonts w:ascii="Arial" w:hAnsi="Arial"/>
          <w:iCs/>
          <w:u w:val="single"/>
        </w:rPr>
      </w:pPr>
      <w:r>
        <w:rPr>
          <w:rFonts w:ascii="Arial" w:hAnsi="Arial"/>
          <w:b/>
          <w:iCs/>
          <w:u w:val="single"/>
        </w:rPr>
        <w:t>ПИТАЊЕ 1</w:t>
      </w:r>
      <w:r w:rsidR="00823373" w:rsidRPr="00CF6BE0">
        <w:rPr>
          <w:rFonts w:ascii="Arial" w:hAnsi="Arial"/>
          <w:iCs/>
          <w:u w:val="single"/>
        </w:rPr>
        <w:t>:</w:t>
      </w:r>
    </w:p>
    <w:p w:rsidR="003C3555" w:rsidRDefault="003C3555" w:rsidP="006C5D6C">
      <w:pPr>
        <w:rPr>
          <w:rFonts w:ascii="Arial" w:hAnsi="Arial"/>
          <w:iCs/>
          <w:u w:val="single"/>
        </w:rPr>
      </w:pPr>
    </w:p>
    <w:p w:rsidR="003C3555" w:rsidRPr="003C3555" w:rsidRDefault="003C3555" w:rsidP="006C5D6C">
      <w:pPr>
        <w:rPr>
          <w:rFonts w:ascii="Arial" w:hAnsi="Arial"/>
          <w:iCs/>
          <w:lang w:val="en-US"/>
        </w:rPr>
      </w:pPr>
      <w:r w:rsidRPr="003C3555">
        <w:rPr>
          <w:rFonts w:ascii="Arial" w:hAnsi="Arial"/>
          <w:iCs/>
        </w:rPr>
        <w:t>Молим за инструкције у вези попуњавања понуде за предузетника који није у систему ПДВ-а као и објашњење упоредивости цена фирми у пдв-у и оних који нису. Са којом ценом се упоређују понуда фирме која није у систему пдв-а у односу са фирмом која то јесте?</w:t>
      </w:r>
    </w:p>
    <w:p w:rsidR="003C3555" w:rsidRPr="003C3555" w:rsidRDefault="003C3555" w:rsidP="00A842C5">
      <w:pPr>
        <w:rPr>
          <w:rFonts w:ascii="Arial" w:hAnsi="Arial"/>
          <w:b/>
          <w:iCs/>
          <w:lang w:val="en-US"/>
        </w:rPr>
      </w:pPr>
    </w:p>
    <w:p w:rsidR="00C35593" w:rsidRDefault="00E412B3" w:rsidP="00A842C5">
      <w:pPr>
        <w:rPr>
          <w:rFonts w:ascii="Arial" w:hAnsi="Arial"/>
          <w:b/>
          <w:iCs/>
          <w:lang w:val="en-U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3C3555" w:rsidRDefault="003C3555" w:rsidP="00A842C5">
      <w:pPr>
        <w:rPr>
          <w:rFonts w:ascii="Arial" w:hAnsi="Arial"/>
          <w:b/>
          <w:iCs/>
          <w:lang w:val="en-US"/>
        </w:rPr>
      </w:pPr>
    </w:p>
    <w:p w:rsidR="00D70F7E" w:rsidRPr="002712A7" w:rsidRDefault="00D70F7E" w:rsidP="00D70F7E">
      <w:pPr>
        <w:pStyle w:val="KDParagraf"/>
        <w:spacing w:before="0"/>
        <w:rPr>
          <w:rFonts w:cs="Arial"/>
        </w:rPr>
      </w:pPr>
      <w:r w:rsidRPr="002712A7">
        <w:rPr>
          <w:rFonts w:cs="Arial"/>
        </w:rPr>
        <w:t>Цена се исказује у динарима без пореза на додату вредност.</w:t>
      </w:r>
    </w:p>
    <w:p w:rsidR="00D70F7E" w:rsidRPr="002712A7" w:rsidRDefault="00D70F7E" w:rsidP="00D70F7E">
      <w:pPr>
        <w:pStyle w:val="KDParagraf"/>
        <w:spacing w:before="0"/>
        <w:rPr>
          <w:rFonts w:cs="Arial"/>
        </w:rPr>
      </w:pPr>
      <w:r w:rsidRPr="002712A7">
        <w:rPr>
          <w:rFonts w:cs="Arial"/>
        </w:rPr>
        <w:t xml:space="preserve">У случају да у достављеној понуди није назначено да ли је понуђена цена са или без пореза на додату вредност, сматраће се сагласно Закону, да је иста без пореза на додату вредност. </w:t>
      </w:r>
    </w:p>
    <w:p w:rsidR="00D70F7E" w:rsidRPr="002712A7" w:rsidRDefault="00D70F7E" w:rsidP="00D70F7E">
      <w:pPr>
        <w:pStyle w:val="KDParagraf"/>
        <w:spacing w:before="0"/>
        <w:rPr>
          <w:rFonts w:cs="Arial"/>
        </w:rPr>
      </w:pPr>
      <w:r w:rsidRPr="002712A7">
        <w:rPr>
          <w:rFonts w:cs="Arial"/>
        </w:rPr>
        <w:t>Јединичне цене и укупно понуђена цена морају бити изражене са две децимале у складу са правилом заокруживања бројева. У случају рачунске грешке меродавна ће бити јединична цена.</w:t>
      </w:r>
    </w:p>
    <w:p w:rsidR="00D70F7E" w:rsidRPr="002712A7" w:rsidRDefault="00D70F7E" w:rsidP="00D70F7E">
      <w:pPr>
        <w:pStyle w:val="KDParagraf"/>
        <w:spacing w:before="0"/>
        <w:rPr>
          <w:rFonts w:cs="Arial"/>
        </w:rPr>
      </w:pPr>
      <w:r w:rsidRPr="002712A7">
        <w:rPr>
          <w:rFonts w:cs="Arial"/>
        </w:rPr>
        <w:t>Понуђена цена укључује све трошкове реализације предмета набавке до места испоруке, као и све зависне трошкове (трошкови карактеристични за предметну набавку, као што су: трошкови транспорта, осигурања, царине, трошкови пријемног испитивања, трошкови прибављања средстава финансијског обезбеђења и др.)</w:t>
      </w:r>
    </w:p>
    <w:p w:rsidR="00D70F7E" w:rsidRDefault="00D70F7E" w:rsidP="00D70F7E">
      <w:pPr>
        <w:pStyle w:val="KDParagraf"/>
        <w:spacing w:before="0"/>
        <w:rPr>
          <w:rFonts w:cs="Arial"/>
        </w:rPr>
      </w:pPr>
      <w:r w:rsidRPr="002712A7">
        <w:rPr>
          <w:rFonts w:cs="Arial"/>
        </w:rPr>
        <w:t>Ако је у понуди исказана неуобичајено ниска цена, Наручилац ће поступити у складу са чланом 92. Закона.</w:t>
      </w:r>
    </w:p>
    <w:p w:rsidR="003C3555" w:rsidRPr="00D70F7E" w:rsidRDefault="00D70F7E" w:rsidP="00A842C5">
      <w:pPr>
        <w:rPr>
          <w:rFonts w:ascii="Arial" w:hAnsi="Arial"/>
          <w:iCs/>
        </w:rPr>
      </w:pPr>
      <w:r w:rsidRPr="00D70F7E">
        <w:rPr>
          <w:rFonts w:ascii="Arial" w:hAnsi="Arial"/>
          <w:iCs/>
        </w:rPr>
        <w:t>Упоређују се укупно понуђене цене без пдв-а.</w:t>
      </w:r>
    </w:p>
    <w:p w:rsidR="003C3555" w:rsidRPr="00D30C4A" w:rsidRDefault="00D30C4A" w:rsidP="00A842C5">
      <w:pPr>
        <w:rPr>
          <w:rFonts w:ascii="Arial" w:hAnsi="Arial"/>
          <w:iCs/>
        </w:rPr>
      </w:pPr>
      <w:r w:rsidRPr="00D30C4A">
        <w:rPr>
          <w:rFonts w:ascii="Arial" w:hAnsi="Arial"/>
          <w:iCs/>
        </w:rPr>
        <w:t xml:space="preserve">Понуђач који није у систему ПДВ не попуњава рубрике износ ПДВ и цена са ПДВ, а може и да </w:t>
      </w:r>
      <w:r>
        <w:rPr>
          <w:rFonts w:ascii="Arial" w:hAnsi="Arial"/>
          <w:iCs/>
        </w:rPr>
        <w:t xml:space="preserve">наведе </w:t>
      </w:r>
      <w:r w:rsidRPr="00D30C4A">
        <w:rPr>
          <w:rFonts w:ascii="Arial" w:hAnsi="Arial"/>
          <w:iCs/>
        </w:rPr>
        <w:t>у понуди да није у систему ПДВ.</w:t>
      </w:r>
    </w:p>
    <w:p w:rsidR="00D70F7E" w:rsidRPr="00D70F7E" w:rsidRDefault="00D70F7E" w:rsidP="00A842C5">
      <w:pPr>
        <w:rPr>
          <w:rFonts w:ascii="Arial" w:hAnsi="Arial"/>
          <w:b/>
          <w:iCs/>
        </w:rPr>
      </w:pPr>
    </w:p>
    <w:p w:rsidR="00396BA0" w:rsidRPr="00396BA0" w:rsidRDefault="00396BA0" w:rsidP="00396BA0">
      <w:pPr>
        <w:jc w:val="left"/>
        <w:rPr>
          <w:rFonts w:ascii="Arial" w:eastAsia="Calibri" w:hAnsi="Arial"/>
        </w:rPr>
      </w:pPr>
      <w:r w:rsidRPr="00396BA0">
        <w:rPr>
          <w:rFonts w:ascii="Arial" w:eastAsia="Calibri" w:hAnsi="Arial"/>
          <w:b/>
          <w:bCs/>
        </w:rPr>
        <w:t>Наведена појашњења сматрају се саставним делом конку</w:t>
      </w:r>
      <w:r>
        <w:rPr>
          <w:rFonts w:ascii="Arial" w:eastAsia="Calibri" w:hAnsi="Arial"/>
          <w:b/>
          <w:bCs/>
        </w:rPr>
        <w:t>рсне документације за предметну јавну н</w:t>
      </w:r>
      <w:r w:rsidRPr="00396BA0">
        <w:rPr>
          <w:rFonts w:ascii="Arial" w:eastAsia="Calibri" w:hAnsi="Arial"/>
          <w:b/>
          <w:bCs/>
        </w:rPr>
        <w:t>абавку.</w:t>
      </w:r>
      <w:r w:rsidRPr="00396BA0">
        <w:rPr>
          <w:rFonts w:ascii="Arial" w:eastAsia="Calibri" w:hAnsi="Arial"/>
        </w:rPr>
        <w:t>          </w:t>
      </w:r>
    </w:p>
    <w:p w:rsidR="00BD4560" w:rsidRPr="00A842C5" w:rsidRDefault="006C5D6C" w:rsidP="00A842C5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      </w:t>
      </w:r>
    </w:p>
    <w:p w:rsidR="000F0A61" w:rsidRPr="00FF7AD0" w:rsidRDefault="007638F3" w:rsidP="00CF6BE0">
      <w:pPr>
        <w:spacing w:line="240" w:lineRule="auto"/>
        <w:rPr>
          <w:rFonts w:ascii="Arial" w:hAnsi="Arial"/>
          <w:iCs/>
        </w:rPr>
      </w:pPr>
      <w:r w:rsidRPr="007638F3">
        <w:rPr>
          <w:rFonts w:ascii="Arial" w:hAnsi="Arial"/>
          <w:lang w:val="en-US"/>
        </w:rPr>
        <w:t xml:space="preserve"> </w:t>
      </w:r>
    </w:p>
    <w:sectPr w:rsidR="000F0A61" w:rsidRPr="00FF7AD0" w:rsidSect="00BD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39" w:rsidRDefault="00137B39" w:rsidP="004A61DF">
      <w:pPr>
        <w:spacing w:line="240" w:lineRule="auto"/>
      </w:pPr>
      <w:r>
        <w:separator/>
      </w:r>
    </w:p>
  </w:endnote>
  <w:endnote w:type="continuationSeparator" w:id="0">
    <w:p w:rsidR="00137B39" w:rsidRDefault="00137B3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8B" w:rsidRDefault="002740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="007A388E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="007A388E" w:rsidRPr="00911D08">
      <w:rPr>
        <w:rFonts w:ascii="Calibri" w:hAnsi="Calibri"/>
        <w:bCs/>
        <w:i/>
        <w:sz w:val="16"/>
        <w:szCs w:val="16"/>
      </w:rPr>
      <w:fldChar w:fldCharType="separate"/>
    </w:r>
    <w:r w:rsidR="00700B74">
      <w:rPr>
        <w:rFonts w:ascii="Calibri" w:hAnsi="Calibri"/>
        <w:bCs/>
        <w:i/>
        <w:noProof/>
        <w:sz w:val="16"/>
        <w:szCs w:val="16"/>
      </w:rPr>
      <w:t>1</w:t>
    </w:r>
    <w:r w:rsidR="007A388E"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7A388E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="007A388E" w:rsidRPr="00911D08">
      <w:rPr>
        <w:rFonts w:ascii="Calibri" w:hAnsi="Calibri"/>
        <w:bCs/>
        <w:i/>
        <w:sz w:val="16"/>
        <w:szCs w:val="16"/>
      </w:rPr>
      <w:fldChar w:fldCharType="separate"/>
    </w:r>
    <w:r w:rsidR="00700B74">
      <w:rPr>
        <w:rFonts w:ascii="Calibri" w:hAnsi="Calibri"/>
        <w:bCs/>
        <w:i/>
        <w:noProof/>
        <w:sz w:val="16"/>
        <w:szCs w:val="16"/>
      </w:rPr>
      <w:t>1</w:t>
    </w:r>
    <w:r w:rsidR="007A388E"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8B" w:rsidRDefault="002740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39" w:rsidRDefault="00137B39" w:rsidP="004A61DF">
      <w:pPr>
        <w:spacing w:line="240" w:lineRule="auto"/>
      </w:pPr>
      <w:r>
        <w:separator/>
      </w:r>
    </w:p>
  </w:footnote>
  <w:footnote w:type="continuationSeparator" w:id="0">
    <w:p w:rsidR="00137B39" w:rsidRDefault="00137B3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8B" w:rsidRDefault="002740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8B" w:rsidRDefault="002740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AA1"/>
    <w:multiLevelType w:val="multilevel"/>
    <w:tmpl w:val="706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0B383E"/>
    <w:multiLevelType w:val="multilevel"/>
    <w:tmpl w:val="B78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0F5"/>
    <w:rsid w:val="0000246D"/>
    <w:rsid w:val="000075C7"/>
    <w:rsid w:val="00013D39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183C"/>
    <w:rsid w:val="000C3D4F"/>
    <w:rsid w:val="000C6C05"/>
    <w:rsid w:val="000E5C63"/>
    <w:rsid w:val="000E755F"/>
    <w:rsid w:val="000F0A61"/>
    <w:rsid w:val="00120A8B"/>
    <w:rsid w:val="00123DF8"/>
    <w:rsid w:val="00124016"/>
    <w:rsid w:val="00131177"/>
    <w:rsid w:val="00135B03"/>
    <w:rsid w:val="00137B39"/>
    <w:rsid w:val="00147D0F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1F150E"/>
    <w:rsid w:val="00201791"/>
    <w:rsid w:val="00201931"/>
    <w:rsid w:val="0020564A"/>
    <w:rsid w:val="002070F8"/>
    <w:rsid w:val="00217E8C"/>
    <w:rsid w:val="002503A9"/>
    <w:rsid w:val="00256651"/>
    <w:rsid w:val="00267230"/>
    <w:rsid w:val="00270613"/>
    <w:rsid w:val="0027408B"/>
    <w:rsid w:val="00276A8B"/>
    <w:rsid w:val="00280E51"/>
    <w:rsid w:val="0029361A"/>
    <w:rsid w:val="0029597C"/>
    <w:rsid w:val="002974B7"/>
    <w:rsid w:val="002A2D9F"/>
    <w:rsid w:val="002A6248"/>
    <w:rsid w:val="002B182D"/>
    <w:rsid w:val="002B39A6"/>
    <w:rsid w:val="002B4659"/>
    <w:rsid w:val="002B5F86"/>
    <w:rsid w:val="002C03EA"/>
    <w:rsid w:val="002C0E53"/>
    <w:rsid w:val="002C2407"/>
    <w:rsid w:val="002D5FCE"/>
    <w:rsid w:val="002D682D"/>
    <w:rsid w:val="002E56C6"/>
    <w:rsid w:val="002F490B"/>
    <w:rsid w:val="00311D82"/>
    <w:rsid w:val="0031682F"/>
    <w:rsid w:val="00320005"/>
    <w:rsid w:val="003317EC"/>
    <w:rsid w:val="00360705"/>
    <w:rsid w:val="00363E98"/>
    <w:rsid w:val="003640D5"/>
    <w:rsid w:val="00372E97"/>
    <w:rsid w:val="00375C45"/>
    <w:rsid w:val="00380B8E"/>
    <w:rsid w:val="003911E7"/>
    <w:rsid w:val="00393072"/>
    <w:rsid w:val="00396BA0"/>
    <w:rsid w:val="003B2A71"/>
    <w:rsid w:val="003B67E2"/>
    <w:rsid w:val="003B7D95"/>
    <w:rsid w:val="003B7F95"/>
    <w:rsid w:val="003C077D"/>
    <w:rsid w:val="003C3555"/>
    <w:rsid w:val="003F1659"/>
    <w:rsid w:val="003F2BEA"/>
    <w:rsid w:val="003F320E"/>
    <w:rsid w:val="004023C9"/>
    <w:rsid w:val="00403295"/>
    <w:rsid w:val="004052DE"/>
    <w:rsid w:val="004102D9"/>
    <w:rsid w:val="004136F6"/>
    <w:rsid w:val="00415A6D"/>
    <w:rsid w:val="0042083A"/>
    <w:rsid w:val="00435757"/>
    <w:rsid w:val="0044095A"/>
    <w:rsid w:val="00443849"/>
    <w:rsid w:val="00446AB6"/>
    <w:rsid w:val="00460E69"/>
    <w:rsid w:val="004612FD"/>
    <w:rsid w:val="0046231D"/>
    <w:rsid w:val="00471287"/>
    <w:rsid w:val="00471C27"/>
    <w:rsid w:val="00483E4E"/>
    <w:rsid w:val="0048587D"/>
    <w:rsid w:val="0049174B"/>
    <w:rsid w:val="004A61DF"/>
    <w:rsid w:val="004B20A0"/>
    <w:rsid w:val="004B4668"/>
    <w:rsid w:val="004C1CA3"/>
    <w:rsid w:val="004D2161"/>
    <w:rsid w:val="0051101B"/>
    <w:rsid w:val="00517E6A"/>
    <w:rsid w:val="00532302"/>
    <w:rsid w:val="005330E9"/>
    <w:rsid w:val="0054361F"/>
    <w:rsid w:val="00543AC3"/>
    <w:rsid w:val="005448F6"/>
    <w:rsid w:val="005628FC"/>
    <w:rsid w:val="005649E0"/>
    <w:rsid w:val="00574DAF"/>
    <w:rsid w:val="00581E24"/>
    <w:rsid w:val="005A6CF6"/>
    <w:rsid w:val="005B2651"/>
    <w:rsid w:val="005B59C7"/>
    <w:rsid w:val="005C0D5A"/>
    <w:rsid w:val="005C3A9E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55338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6F4DB1"/>
    <w:rsid w:val="00700B74"/>
    <w:rsid w:val="00702DD7"/>
    <w:rsid w:val="0071097D"/>
    <w:rsid w:val="00714B24"/>
    <w:rsid w:val="00721AA8"/>
    <w:rsid w:val="00722FB8"/>
    <w:rsid w:val="00753BB6"/>
    <w:rsid w:val="00754F8B"/>
    <w:rsid w:val="00756D3D"/>
    <w:rsid w:val="007638F3"/>
    <w:rsid w:val="00763E59"/>
    <w:rsid w:val="007658A0"/>
    <w:rsid w:val="00777B84"/>
    <w:rsid w:val="00792F9C"/>
    <w:rsid w:val="007A388E"/>
    <w:rsid w:val="007B7BD8"/>
    <w:rsid w:val="007C3E81"/>
    <w:rsid w:val="007F61D9"/>
    <w:rsid w:val="008031F2"/>
    <w:rsid w:val="00812250"/>
    <w:rsid w:val="00823373"/>
    <w:rsid w:val="00827529"/>
    <w:rsid w:val="00836FAD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8E52DE"/>
    <w:rsid w:val="008F1BCF"/>
    <w:rsid w:val="00905C03"/>
    <w:rsid w:val="00905C11"/>
    <w:rsid w:val="00911D08"/>
    <w:rsid w:val="0095120D"/>
    <w:rsid w:val="009558C4"/>
    <w:rsid w:val="00955C04"/>
    <w:rsid w:val="00960865"/>
    <w:rsid w:val="00970E5D"/>
    <w:rsid w:val="00975013"/>
    <w:rsid w:val="00990A0E"/>
    <w:rsid w:val="009A18E0"/>
    <w:rsid w:val="009A4B8D"/>
    <w:rsid w:val="009D7786"/>
    <w:rsid w:val="009E1701"/>
    <w:rsid w:val="009E6CE5"/>
    <w:rsid w:val="009E6EDF"/>
    <w:rsid w:val="009F3360"/>
    <w:rsid w:val="009F4C4B"/>
    <w:rsid w:val="009F56BB"/>
    <w:rsid w:val="00A01048"/>
    <w:rsid w:val="00A20DDE"/>
    <w:rsid w:val="00A25CF4"/>
    <w:rsid w:val="00A27A98"/>
    <w:rsid w:val="00A31439"/>
    <w:rsid w:val="00A34A1D"/>
    <w:rsid w:val="00A426B4"/>
    <w:rsid w:val="00A443D9"/>
    <w:rsid w:val="00A51CB8"/>
    <w:rsid w:val="00A62672"/>
    <w:rsid w:val="00A70CB7"/>
    <w:rsid w:val="00A842C5"/>
    <w:rsid w:val="00A921E4"/>
    <w:rsid w:val="00A9334D"/>
    <w:rsid w:val="00A94C98"/>
    <w:rsid w:val="00A9548A"/>
    <w:rsid w:val="00AA54F2"/>
    <w:rsid w:val="00AB08DE"/>
    <w:rsid w:val="00AB3121"/>
    <w:rsid w:val="00AB4FA9"/>
    <w:rsid w:val="00AC5FF1"/>
    <w:rsid w:val="00AC754D"/>
    <w:rsid w:val="00AD4D4B"/>
    <w:rsid w:val="00AD6C18"/>
    <w:rsid w:val="00AF4BC3"/>
    <w:rsid w:val="00AF6B35"/>
    <w:rsid w:val="00B163E4"/>
    <w:rsid w:val="00B20920"/>
    <w:rsid w:val="00B30C16"/>
    <w:rsid w:val="00B43364"/>
    <w:rsid w:val="00B453F6"/>
    <w:rsid w:val="00B55DFB"/>
    <w:rsid w:val="00B75FD0"/>
    <w:rsid w:val="00B80C9B"/>
    <w:rsid w:val="00B83274"/>
    <w:rsid w:val="00B878EF"/>
    <w:rsid w:val="00B92A28"/>
    <w:rsid w:val="00BB3AE0"/>
    <w:rsid w:val="00BB5173"/>
    <w:rsid w:val="00BC3B35"/>
    <w:rsid w:val="00BC3F7F"/>
    <w:rsid w:val="00BC5AF0"/>
    <w:rsid w:val="00BD1685"/>
    <w:rsid w:val="00BD4560"/>
    <w:rsid w:val="00BD64B5"/>
    <w:rsid w:val="00C04B2D"/>
    <w:rsid w:val="00C16405"/>
    <w:rsid w:val="00C200E0"/>
    <w:rsid w:val="00C232B6"/>
    <w:rsid w:val="00C32ABE"/>
    <w:rsid w:val="00C34240"/>
    <w:rsid w:val="00C35593"/>
    <w:rsid w:val="00C376BA"/>
    <w:rsid w:val="00C45350"/>
    <w:rsid w:val="00C56384"/>
    <w:rsid w:val="00C65097"/>
    <w:rsid w:val="00C669A3"/>
    <w:rsid w:val="00C70428"/>
    <w:rsid w:val="00C74EB8"/>
    <w:rsid w:val="00C807D3"/>
    <w:rsid w:val="00C87CF3"/>
    <w:rsid w:val="00CB347D"/>
    <w:rsid w:val="00CB52D2"/>
    <w:rsid w:val="00CB586F"/>
    <w:rsid w:val="00CC5B88"/>
    <w:rsid w:val="00CC7442"/>
    <w:rsid w:val="00CD309C"/>
    <w:rsid w:val="00CE2063"/>
    <w:rsid w:val="00CF6BE0"/>
    <w:rsid w:val="00D02630"/>
    <w:rsid w:val="00D05A7D"/>
    <w:rsid w:val="00D063A7"/>
    <w:rsid w:val="00D109F3"/>
    <w:rsid w:val="00D12CB8"/>
    <w:rsid w:val="00D305E2"/>
    <w:rsid w:val="00D30C4A"/>
    <w:rsid w:val="00D50109"/>
    <w:rsid w:val="00D53192"/>
    <w:rsid w:val="00D70F7E"/>
    <w:rsid w:val="00D97D88"/>
    <w:rsid w:val="00DB25EE"/>
    <w:rsid w:val="00DC1E6F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84AC4"/>
    <w:rsid w:val="00E912CB"/>
    <w:rsid w:val="00EA2AD7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26287"/>
    <w:rsid w:val="00F3194A"/>
    <w:rsid w:val="00F33CFB"/>
    <w:rsid w:val="00F40B63"/>
    <w:rsid w:val="00F4212C"/>
    <w:rsid w:val="00F44393"/>
    <w:rsid w:val="00F5060A"/>
    <w:rsid w:val="00F514F8"/>
    <w:rsid w:val="00F71831"/>
    <w:rsid w:val="00F75895"/>
    <w:rsid w:val="00FA3E78"/>
    <w:rsid w:val="00FC01E0"/>
    <w:rsid w:val="00FD4C47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D70F7E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40CB2-7AFA-4241-BD72-5848CFF0F873}"/>
</file>

<file path=customXml/itemProps2.xml><?xml version="1.0" encoding="utf-8"?>
<ds:datastoreItem xmlns:ds="http://schemas.openxmlformats.org/officeDocument/2006/customXml" ds:itemID="{14002E6D-8C25-46F9-80B2-5D674EF3B477}"/>
</file>

<file path=customXml/itemProps3.xml><?xml version="1.0" encoding="utf-8"?>
<ds:datastoreItem xmlns:ds="http://schemas.openxmlformats.org/officeDocument/2006/customXml" ds:itemID="{E3421C4E-02A7-4496-B076-CAC2CB7D1EBE}"/>
</file>

<file path=customXml/itemProps4.xml><?xml version="1.0" encoding="utf-8"?>
<ds:datastoreItem xmlns:ds="http://schemas.openxmlformats.org/officeDocument/2006/customXml" ds:itemID="{5B7F1F80-48A8-45E6-9AF5-38A59D340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Nebojsa</cp:lastModifiedBy>
  <cp:revision>8</cp:revision>
  <cp:lastPrinted>2020-02-21T10:29:00Z</cp:lastPrinted>
  <dcterms:created xsi:type="dcterms:W3CDTF">2020-02-21T09:48:00Z</dcterms:created>
  <dcterms:modified xsi:type="dcterms:W3CDTF">2020-04-16T07:54:00Z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